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9BCD" w14:textId="77777777" w:rsidR="0078634F" w:rsidRPr="00E66309" w:rsidRDefault="00C1395F">
      <w:pPr>
        <w:spacing w:after="45" w:line="259" w:lineRule="auto"/>
        <w:ind w:left="-5" w:right="884" w:hanging="10"/>
        <w:jc w:val="left"/>
        <w:rPr>
          <w:lang w:val="ru-RU"/>
        </w:rPr>
      </w:pPr>
      <w:r w:rsidRPr="00E66309">
        <w:rPr>
          <w:sz w:val="18"/>
          <w:lang w:val="ru-RU"/>
        </w:rPr>
        <w:t xml:space="preserve">ПРИНЯТО </w:t>
      </w:r>
    </w:p>
    <w:p w14:paraId="3DB90BF2" w14:textId="0F9DA67A" w:rsidR="0078634F" w:rsidRPr="00E66309" w:rsidRDefault="00C1395F">
      <w:pPr>
        <w:spacing w:after="102" w:line="259" w:lineRule="auto"/>
        <w:ind w:left="-5" w:right="884" w:hanging="10"/>
        <w:jc w:val="left"/>
        <w:rPr>
          <w:lang w:val="ru-RU"/>
        </w:rPr>
      </w:pPr>
      <w:r w:rsidRPr="00E66309">
        <w:rPr>
          <w:sz w:val="18"/>
          <w:lang w:val="ru-RU"/>
        </w:rPr>
        <w:t xml:space="preserve">на педагогическом совете школы протокол </w:t>
      </w:r>
      <w:proofErr w:type="gramStart"/>
      <w:r w:rsidRPr="00E66309">
        <w:rPr>
          <w:sz w:val="18"/>
          <w:lang w:val="ru-RU"/>
        </w:rPr>
        <w:t>№  от</w:t>
      </w:r>
      <w:proofErr w:type="gramEnd"/>
      <w:r w:rsidRPr="00E66309">
        <w:rPr>
          <w:sz w:val="18"/>
          <w:lang w:val="ru-RU"/>
        </w:rPr>
        <w:t xml:space="preserve"> «</w:t>
      </w:r>
      <w:r w:rsidR="00E66309">
        <w:rPr>
          <w:sz w:val="18"/>
          <w:lang w:val="ru-RU"/>
        </w:rPr>
        <w:t>13</w:t>
      </w:r>
      <w:r w:rsidRPr="00E66309">
        <w:rPr>
          <w:sz w:val="18"/>
          <w:lang w:val="ru-RU"/>
        </w:rPr>
        <w:t xml:space="preserve">» </w:t>
      </w:r>
      <w:r w:rsidR="00E66309">
        <w:rPr>
          <w:sz w:val="18"/>
          <w:lang w:val="ru-RU"/>
        </w:rPr>
        <w:t>июня</w:t>
      </w:r>
      <w:r w:rsidRPr="00E66309">
        <w:rPr>
          <w:sz w:val="18"/>
          <w:lang w:val="ru-RU"/>
        </w:rPr>
        <w:t xml:space="preserve"> 20</w:t>
      </w:r>
      <w:r w:rsidR="00E66309">
        <w:rPr>
          <w:sz w:val="18"/>
          <w:lang w:val="ru-RU"/>
        </w:rPr>
        <w:t>23</w:t>
      </w:r>
      <w:r w:rsidRPr="00E66309">
        <w:rPr>
          <w:sz w:val="18"/>
          <w:lang w:val="ru-RU"/>
        </w:rPr>
        <w:t xml:space="preserve">г. </w:t>
      </w:r>
    </w:p>
    <w:p w14:paraId="7F0C2225" w14:textId="77777777" w:rsidR="0078634F" w:rsidRPr="00E66309" w:rsidRDefault="00C1395F">
      <w:pPr>
        <w:spacing w:after="16" w:line="259" w:lineRule="auto"/>
        <w:ind w:left="540" w:right="884" w:firstLine="0"/>
        <w:jc w:val="left"/>
        <w:rPr>
          <w:lang w:val="ru-RU"/>
        </w:rPr>
      </w:pPr>
      <w:r w:rsidRPr="00E66309">
        <w:rPr>
          <w:lang w:val="ru-RU"/>
        </w:rPr>
        <w:t xml:space="preserve"> </w:t>
      </w:r>
    </w:p>
    <w:p w14:paraId="0F86E07A" w14:textId="77777777" w:rsidR="0078634F" w:rsidRPr="00E66309" w:rsidRDefault="00C1395F">
      <w:pPr>
        <w:spacing w:after="0" w:line="259" w:lineRule="auto"/>
        <w:ind w:left="74" w:right="884" w:firstLine="0"/>
        <w:jc w:val="center"/>
        <w:rPr>
          <w:lang w:val="ru-RU"/>
        </w:rPr>
      </w:pPr>
      <w:r w:rsidRPr="00E66309">
        <w:rPr>
          <w:b/>
          <w:sz w:val="28"/>
          <w:lang w:val="ru-RU"/>
        </w:rPr>
        <w:t xml:space="preserve"> </w:t>
      </w:r>
    </w:p>
    <w:p w14:paraId="445E65B0" w14:textId="77777777" w:rsidR="0078634F" w:rsidRPr="00E66309" w:rsidRDefault="00C1395F">
      <w:pPr>
        <w:spacing w:after="0" w:line="259" w:lineRule="auto"/>
        <w:ind w:left="74" w:right="884" w:firstLine="0"/>
        <w:jc w:val="center"/>
        <w:rPr>
          <w:lang w:val="ru-RU"/>
        </w:rPr>
      </w:pPr>
      <w:r w:rsidRPr="00E66309">
        <w:rPr>
          <w:b/>
          <w:sz w:val="28"/>
          <w:lang w:val="ru-RU"/>
        </w:rPr>
        <w:t xml:space="preserve"> </w:t>
      </w:r>
    </w:p>
    <w:p w14:paraId="746FE1B5" w14:textId="77777777" w:rsidR="0078634F" w:rsidRPr="00E66309" w:rsidRDefault="00C1395F">
      <w:pPr>
        <w:spacing w:after="20" w:line="259" w:lineRule="auto"/>
        <w:ind w:left="74" w:right="0" w:firstLine="0"/>
        <w:jc w:val="center"/>
        <w:rPr>
          <w:lang w:val="ru-RU"/>
        </w:rPr>
      </w:pPr>
      <w:r w:rsidRPr="00E66309">
        <w:rPr>
          <w:b/>
          <w:sz w:val="28"/>
          <w:lang w:val="ru-RU"/>
        </w:rPr>
        <w:t xml:space="preserve"> </w:t>
      </w:r>
    </w:p>
    <w:p w14:paraId="0332D59E" w14:textId="77777777" w:rsidR="0078634F" w:rsidRPr="00E66309" w:rsidRDefault="00C1395F">
      <w:pPr>
        <w:spacing w:after="10"/>
        <w:ind w:left="2117" w:right="2113" w:hanging="10"/>
        <w:jc w:val="center"/>
        <w:rPr>
          <w:lang w:val="ru-RU"/>
        </w:rPr>
      </w:pPr>
      <w:r w:rsidRPr="00E66309">
        <w:rPr>
          <w:b/>
          <w:sz w:val="28"/>
          <w:lang w:val="ru-RU"/>
        </w:rPr>
        <w:t xml:space="preserve">Положение  </w:t>
      </w:r>
    </w:p>
    <w:p w14:paraId="3F85A8A2" w14:textId="77777777" w:rsidR="00E66309" w:rsidRDefault="00C1395F">
      <w:pPr>
        <w:spacing w:after="10"/>
        <w:ind w:left="2117" w:right="1952" w:hanging="10"/>
        <w:jc w:val="center"/>
        <w:rPr>
          <w:b/>
          <w:sz w:val="28"/>
          <w:lang w:val="ru-RU"/>
        </w:rPr>
      </w:pPr>
      <w:r w:rsidRPr="00E66309">
        <w:rPr>
          <w:b/>
          <w:sz w:val="28"/>
          <w:lang w:val="ru-RU"/>
        </w:rPr>
        <w:t>о ведении личных дел учащихся</w:t>
      </w:r>
    </w:p>
    <w:p w14:paraId="5039C16D" w14:textId="204CDB4C" w:rsidR="0078634F" w:rsidRPr="00E66309" w:rsidRDefault="00C1395F">
      <w:pPr>
        <w:spacing w:after="10"/>
        <w:ind w:left="2117" w:right="1952" w:hanging="10"/>
        <w:jc w:val="center"/>
        <w:rPr>
          <w:lang w:val="ru-RU"/>
        </w:rPr>
      </w:pPr>
      <w:r w:rsidRPr="00E66309">
        <w:rPr>
          <w:b/>
          <w:sz w:val="28"/>
          <w:lang w:val="ru-RU"/>
        </w:rPr>
        <w:t xml:space="preserve">  МОУ </w:t>
      </w:r>
      <w:r w:rsidR="00E66309">
        <w:rPr>
          <w:b/>
          <w:sz w:val="28"/>
          <w:lang w:val="ru-RU"/>
        </w:rPr>
        <w:t>Первомайской СОШ № 2</w:t>
      </w:r>
    </w:p>
    <w:p w14:paraId="52BE40D3" w14:textId="77777777" w:rsidR="0078634F" w:rsidRPr="00E66309" w:rsidRDefault="00C1395F">
      <w:pPr>
        <w:spacing w:after="15" w:line="259" w:lineRule="auto"/>
        <w:ind w:right="0" w:firstLine="0"/>
        <w:jc w:val="left"/>
        <w:rPr>
          <w:lang w:val="ru-RU"/>
        </w:rPr>
      </w:pPr>
      <w:r w:rsidRPr="00E66309">
        <w:rPr>
          <w:lang w:val="ru-RU"/>
        </w:rPr>
        <w:t xml:space="preserve"> </w:t>
      </w:r>
    </w:p>
    <w:p w14:paraId="67C9C168" w14:textId="77777777" w:rsidR="0078634F" w:rsidRDefault="00C1395F">
      <w:pPr>
        <w:pStyle w:val="1"/>
        <w:ind w:left="264" w:hanging="264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</w:p>
    <w:p w14:paraId="420D9C0E" w14:textId="0B17641D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>1.1. Настоящее Положение разработано с целью регламентации работы с личными делами учащихся МОУ</w:t>
      </w:r>
      <w:r w:rsidR="00E66309">
        <w:rPr>
          <w:lang w:val="ru-RU"/>
        </w:rPr>
        <w:t xml:space="preserve"> Первомайская СОШ № 2</w:t>
      </w:r>
      <w:r w:rsidRPr="00E66309">
        <w:rPr>
          <w:lang w:val="ru-RU"/>
        </w:rPr>
        <w:t xml:space="preserve"> (далее – школа) и определяет порядок действий всех категорий работников школы, участвующих в работе с вышеназванной документацией. </w:t>
      </w:r>
    </w:p>
    <w:p w14:paraId="1F28A6CB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1.2. Личное дело учащегося – номенклатурный документ установленного образца, ведётся на каждого ученика школы с момента его поступления в школу и до её окончания. </w:t>
      </w:r>
    </w:p>
    <w:p w14:paraId="75938E30" w14:textId="77777777" w:rsidR="0078634F" w:rsidRPr="00E66309" w:rsidRDefault="00C1395F">
      <w:pPr>
        <w:spacing w:after="19" w:line="259" w:lineRule="auto"/>
        <w:ind w:left="63" w:right="0" w:firstLine="0"/>
        <w:jc w:val="center"/>
        <w:rPr>
          <w:lang w:val="ru-RU"/>
        </w:rPr>
      </w:pPr>
      <w:r w:rsidRPr="00E66309">
        <w:rPr>
          <w:b/>
          <w:lang w:val="ru-RU"/>
        </w:rPr>
        <w:t xml:space="preserve"> </w:t>
      </w:r>
    </w:p>
    <w:p w14:paraId="38C2BC7A" w14:textId="77777777" w:rsidR="0078634F" w:rsidRPr="00E66309" w:rsidRDefault="00C1395F">
      <w:pPr>
        <w:pStyle w:val="1"/>
        <w:ind w:left="264" w:right="4" w:hanging="264"/>
        <w:rPr>
          <w:lang w:val="ru-RU"/>
        </w:rPr>
      </w:pPr>
      <w:r w:rsidRPr="00E66309">
        <w:rPr>
          <w:lang w:val="ru-RU"/>
        </w:rPr>
        <w:t xml:space="preserve">Порядок оформления личных дел при поступлении в школу </w:t>
      </w:r>
    </w:p>
    <w:p w14:paraId="21C563AC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2.1. Личные дела оформляются классными руководителями при поступлении учащихся в 1 класс школы.  </w:t>
      </w:r>
    </w:p>
    <w:p w14:paraId="2C8D7EAC" w14:textId="77777777" w:rsidR="0078634F" w:rsidRPr="00E66309" w:rsidRDefault="00C1395F">
      <w:pPr>
        <w:spacing w:after="29"/>
        <w:ind w:left="428" w:right="15" w:firstLine="0"/>
        <w:rPr>
          <w:lang w:val="ru-RU"/>
        </w:rPr>
      </w:pPr>
      <w:r w:rsidRPr="00E66309">
        <w:rPr>
          <w:lang w:val="ru-RU"/>
        </w:rPr>
        <w:t xml:space="preserve">2.2. В личном деле должны быть представлены следующие документы: </w:t>
      </w:r>
    </w:p>
    <w:p w14:paraId="4B41675F" w14:textId="77777777" w:rsidR="0078634F" w:rsidRDefault="00C1395F">
      <w:pPr>
        <w:numPr>
          <w:ilvl w:val="0"/>
          <w:numId w:val="1"/>
        </w:numPr>
        <w:ind w:right="15"/>
      </w:pPr>
      <w:proofErr w:type="spellStart"/>
      <w:r>
        <w:t>заявление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(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); </w:t>
      </w:r>
    </w:p>
    <w:p w14:paraId="27278E04" w14:textId="731D5E4E" w:rsidR="0078634F" w:rsidRPr="00E66309" w:rsidRDefault="00C1395F">
      <w:pPr>
        <w:numPr>
          <w:ilvl w:val="0"/>
          <w:numId w:val="1"/>
        </w:numPr>
        <w:ind w:right="15"/>
        <w:rPr>
          <w:lang w:val="ru-RU"/>
        </w:rPr>
      </w:pPr>
      <w:r w:rsidRPr="00E66309">
        <w:rPr>
          <w:lang w:val="ru-RU"/>
        </w:rPr>
        <w:t xml:space="preserve">копия свидетельства о рождении, заверенная директором школы; </w:t>
      </w:r>
    </w:p>
    <w:p w14:paraId="337FF583" w14:textId="77777777" w:rsidR="0078634F" w:rsidRPr="00E66309" w:rsidRDefault="00C1395F">
      <w:pPr>
        <w:numPr>
          <w:ilvl w:val="0"/>
          <w:numId w:val="1"/>
        </w:numPr>
        <w:spacing w:after="25"/>
        <w:ind w:right="15"/>
        <w:rPr>
          <w:lang w:val="ru-RU"/>
        </w:rPr>
      </w:pPr>
      <w:r w:rsidRPr="00E66309">
        <w:rPr>
          <w:lang w:val="ru-RU"/>
        </w:rPr>
        <w:t xml:space="preserve">документ, подтверждающий факт проживания ребёнка на закреплённой за школой территории (при наличии); </w:t>
      </w:r>
    </w:p>
    <w:p w14:paraId="4EFA760F" w14:textId="77777777" w:rsidR="0078634F" w:rsidRPr="00E66309" w:rsidRDefault="00C1395F">
      <w:pPr>
        <w:numPr>
          <w:ilvl w:val="0"/>
          <w:numId w:val="1"/>
        </w:numPr>
        <w:ind w:right="15"/>
        <w:rPr>
          <w:lang w:val="ru-RU"/>
        </w:rPr>
      </w:pPr>
      <w:r w:rsidRPr="00E66309">
        <w:rPr>
          <w:lang w:val="ru-RU"/>
        </w:rPr>
        <w:t xml:space="preserve">согласие на обработку персональных данных; </w:t>
      </w:r>
    </w:p>
    <w:p w14:paraId="7990049F" w14:textId="77777777" w:rsidR="0078634F" w:rsidRPr="00E66309" w:rsidRDefault="00C1395F">
      <w:pPr>
        <w:numPr>
          <w:ilvl w:val="0"/>
          <w:numId w:val="1"/>
        </w:numPr>
        <w:ind w:right="15"/>
        <w:rPr>
          <w:lang w:val="ru-RU"/>
        </w:rPr>
      </w:pPr>
      <w:r w:rsidRPr="00E66309">
        <w:rPr>
          <w:lang w:val="ru-RU"/>
        </w:rPr>
        <w:t xml:space="preserve">разрешение родителей (законных представителей) на участие учащихся в школьных мероприятиях. </w:t>
      </w:r>
    </w:p>
    <w:p w14:paraId="250E4C89" w14:textId="77777777" w:rsidR="0078634F" w:rsidRPr="00E66309" w:rsidRDefault="00C1395F">
      <w:pPr>
        <w:spacing w:after="26"/>
        <w:ind w:left="-15" w:right="15"/>
        <w:rPr>
          <w:lang w:val="ru-RU"/>
        </w:rPr>
      </w:pPr>
      <w:r w:rsidRPr="00E66309">
        <w:rPr>
          <w:lang w:val="ru-RU"/>
        </w:rPr>
        <w:t xml:space="preserve">2.3. Для поступления во 2-11-ые классы оформление личного дела осуществляется при предоставлении следующих документов: </w:t>
      </w:r>
    </w:p>
    <w:p w14:paraId="309AF884" w14:textId="77777777" w:rsidR="0078634F" w:rsidRDefault="00C1395F">
      <w:pPr>
        <w:numPr>
          <w:ilvl w:val="0"/>
          <w:numId w:val="1"/>
        </w:numPr>
        <w:ind w:right="15"/>
      </w:pPr>
      <w:proofErr w:type="spellStart"/>
      <w:r>
        <w:t>заявления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(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); </w:t>
      </w:r>
    </w:p>
    <w:p w14:paraId="443CA423" w14:textId="77777777" w:rsidR="0078634F" w:rsidRPr="00E66309" w:rsidRDefault="00C1395F">
      <w:pPr>
        <w:numPr>
          <w:ilvl w:val="0"/>
          <w:numId w:val="1"/>
        </w:numPr>
        <w:ind w:right="15"/>
        <w:rPr>
          <w:lang w:val="ru-RU"/>
        </w:rPr>
      </w:pPr>
      <w:r w:rsidRPr="00E66309">
        <w:rPr>
          <w:lang w:val="ru-RU"/>
        </w:rPr>
        <w:t xml:space="preserve">личного дела обучающегося; </w:t>
      </w:r>
      <w:r>
        <w:rPr>
          <w:rFonts w:ascii="Segoe UI Symbol" w:eastAsia="Segoe UI Symbol" w:hAnsi="Segoe UI Symbol" w:cs="Segoe UI Symbol"/>
        </w:rPr>
        <w:t></w:t>
      </w:r>
      <w:r w:rsidRPr="00E66309">
        <w:rPr>
          <w:lang w:val="ru-RU"/>
        </w:rPr>
        <w:t xml:space="preserve"> выписки текущих оценок по всем предметам, заверенной печатью школы (при переходе в течение учебного года); </w:t>
      </w:r>
      <w:r>
        <w:rPr>
          <w:rFonts w:ascii="Segoe UI Symbol" w:eastAsia="Segoe UI Symbol" w:hAnsi="Segoe UI Symbol" w:cs="Segoe UI Symbol"/>
        </w:rPr>
        <w:t></w:t>
      </w:r>
      <w:r w:rsidRPr="00E66309">
        <w:rPr>
          <w:lang w:val="ru-RU"/>
        </w:rPr>
        <w:t xml:space="preserve"> аттестата об основном общем образовании (для учащихся 10-11 классов). </w:t>
      </w:r>
    </w:p>
    <w:p w14:paraId="6571B7CB" w14:textId="77777777" w:rsidR="0078634F" w:rsidRPr="00E66309" w:rsidRDefault="00C1395F">
      <w:pPr>
        <w:numPr>
          <w:ilvl w:val="1"/>
          <w:numId w:val="2"/>
        </w:numPr>
        <w:ind w:right="15"/>
        <w:rPr>
          <w:lang w:val="ru-RU"/>
        </w:rPr>
      </w:pPr>
      <w:r w:rsidRPr="00E66309">
        <w:rPr>
          <w:lang w:val="ru-RU"/>
        </w:rPr>
        <w:t xml:space="preserve">На все документы, которые находятся в личном деле обучающегося, составляется опись документов. </w:t>
      </w:r>
    </w:p>
    <w:p w14:paraId="56A4C1DC" w14:textId="1BD57576" w:rsidR="0078634F" w:rsidRDefault="00C1395F">
      <w:pPr>
        <w:numPr>
          <w:ilvl w:val="1"/>
          <w:numId w:val="2"/>
        </w:numPr>
        <w:ind w:right="15"/>
      </w:pPr>
      <w:r w:rsidRPr="00E66309">
        <w:rPr>
          <w:lang w:val="ru-RU"/>
        </w:rPr>
        <w:t xml:space="preserve">Личное дело имеет номер, соответствующий номеру в алфавитной книге записи учащихся (например, № К-5 означает, что учащийся записан в алфавитной книге на букву «К» под №5). </w:t>
      </w:r>
      <w:proofErr w:type="spellStart"/>
      <w:r>
        <w:t>Регистрацию</w:t>
      </w:r>
      <w:proofErr w:type="spellEnd"/>
      <w:r>
        <w:t xml:space="preserve"> </w:t>
      </w:r>
      <w:proofErr w:type="spellStart"/>
      <w:r>
        <w:t>личных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r w:rsidR="00E66309">
        <w:rPr>
          <w:lang w:val="ru-RU"/>
        </w:rPr>
        <w:t>секретарь</w:t>
      </w:r>
      <w:r>
        <w:t xml:space="preserve">. </w:t>
      </w:r>
    </w:p>
    <w:p w14:paraId="09ADE9F8" w14:textId="77777777" w:rsidR="0078634F" w:rsidRPr="00E66309" w:rsidRDefault="00C1395F">
      <w:pPr>
        <w:numPr>
          <w:ilvl w:val="1"/>
          <w:numId w:val="2"/>
        </w:numPr>
        <w:ind w:right="15"/>
        <w:rPr>
          <w:lang w:val="ru-RU"/>
        </w:rPr>
      </w:pPr>
      <w:r w:rsidRPr="00E66309">
        <w:rPr>
          <w:lang w:val="ru-RU"/>
        </w:rPr>
        <w:t xml:space="preserve">Личные дела учащихся прошиваются и хранятся в канцелярии в строго отведённом месте.  </w:t>
      </w:r>
    </w:p>
    <w:p w14:paraId="6FF588C9" w14:textId="77777777" w:rsidR="0078634F" w:rsidRPr="00E66309" w:rsidRDefault="00C1395F">
      <w:pPr>
        <w:numPr>
          <w:ilvl w:val="1"/>
          <w:numId w:val="2"/>
        </w:numPr>
        <w:ind w:right="15"/>
        <w:rPr>
          <w:lang w:val="ru-RU"/>
        </w:rPr>
      </w:pPr>
      <w:r w:rsidRPr="00E66309">
        <w:rPr>
          <w:lang w:val="ru-RU"/>
        </w:rPr>
        <w:t xml:space="preserve">Личные дела одного класса находятся вместе в одной папке и должны быть разложены в алфавитном порядке. В папке личных дел класса </w:t>
      </w:r>
      <w:r w:rsidRPr="00E66309">
        <w:rPr>
          <w:lang w:val="ru-RU"/>
        </w:rPr>
        <w:lastRenderedPageBreak/>
        <w:t xml:space="preserve">находится список учащихся (определённой формы), который корректируется ежегодно. </w:t>
      </w:r>
    </w:p>
    <w:p w14:paraId="398D81FA" w14:textId="77777777" w:rsidR="0078634F" w:rsidRPr="00E66309" w:rsidRDefault="00C1395F">
      <w:pPr>
        <w:numPr>
          <w:ilvl w:val="1"/>
          <w:numId w:val="2"/>
        </w:numPr>
        <w:ind w:right="15"/>
        <w:rPr>
          <w:lang w:val="ru-RU"/>
        </w:rPr>
      </w:pPr>
      <w:r w:rsidRPr="00E66309">
        <w:rPr>
          <w:lang w:val="ru-RU"/>
        </w:rPr>
        <w:t xml:space="preserve">По окончании школы личное дело учащегося хранится в архиве школы 3 года. </w:t>
      </w:r>
    </w:p>
    <w:p w14:paraId="04C03083" w14:textId="77777777" w:rsidR="0078634F" w:rsidRPr="00E66309" w:rsidRDefault="00C1395F">
      <w:pPr>
        <w:numPr>
          <w:ilvl w:val="1"/>
          <w:numId w:val="2"/>
        </w:numPr>
        <w:spacing w:after="0" w:line="275" w:lineRule="auto"/>
        <w:ind w:right="15"/>
        <w:rPr>
          <w:lang w:val="ru-RU"/>
        </w:rPr>
      </w:pPr>
      <w:r w:rsidRPr="00E66309">
        <w:rPr>
          <w:lang w:val="ru-RU"/>
        </w:rPr>
        <w:t xml:space="preserve">Проверка правильности оформления личных дел учащихся осуществляется заместителем директора по учебной работе не менее 2-х раз в год, при необходимости - внепланово, оперативно. </w:t>
      </w:r>
    </w:p>
    <w:p w14:paraId="5C11B927" w14:textId="77777777" w:rsidR="0078634F" w:rsidRPr="00E66309" w:rsidRDefault="00C1395F">
      <w:pPr>
        <w:spacing w:after="19" w:line="259" w:lineRule="auto"/>
        <w:ind w:left="20" w:right="0" w:firstLine="0"/>
        <w:jc w:val="left"/>
        <w:rPr>
          <w:lang w:val="ru-RU"/>
        </w:rPr>
      </w:pPr>
      <w:r w:rsidRPr="00E66309">
        <w:rPr>
          <w:lang w:val="ru-RU"/>
        </w:rPr>
        <w:t xml:space="preserve"> </w:t>
      </w:r>
    </w:p>
    <w:p w14:paraId="2EF8E369" w14:textId="77777777" w:rsidR="0078634F" w:rsidRPr="00E66309" w:rsidRDefault="00C1395F">
      <w:pPr>
        <w:pStyle w:val="1"/>
        <w:ind w:left="264" w:right="22" w:hanging="264"/>
        <w:rPr>
          <w:lang w:val="ru-RU"/>
        </w:rPr>
      </w:pPr>
      <w:r w:rsidRPr="00E66309">
        <w:rPr>
          <w:lang w:val="ru-RU"/>
        </w:rPr>
        <w:t xml:space="preserve">Порядок работы классных руководителей с личными делами учащихся </w:t>
      </w:r>
    </w:p>
    <w:p w14:paraId="1D390F9C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3.1. Личные дела учащихся ведутся классными руководителями. Записи в личном деле необходимо вести четко, аккуратно чернилами синего цвета.  </w:t>
      </w:r>
    </w:p>
    <w:p w14:paraId="31188CB2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3.2. В личное дело ученика заносятся: общие сведения об ученике, итоговые отметки за каждый учебный год, сведения о наградах и поощрениях, заверенные подписью классного руководителя и печатью школы. </w:t>
      </w:r>
    </w:p>
    <w:p w14:paraId="15DA44E9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3.3. При исправлении оценки дается пояснение, заверяемое печатью и подписью директора школы. </w:t>
      </w:r>
    </w:p>
    <w:p w14:paraId="7192539E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3.4. В графе о пропусках проставляется количество пропущенных уроков, из них «по болезни». </w:t>
      </w:r>
    </w:p>
    <w:p w14:paraId="159EBE5A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3.5. Классные руководители проверяют состояние личных дел ежегодно в сентябре и мае текущего года на наличие необходимых документов. Заносят номер личного дела в электронный классный журнал. </w:t>
      </w:r>
    </w:p>
    <w:p w14:paraId="05F9302E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3.6. Общие сведения об учащихся корректируются классным руководителем по мере изменения данных.  </w:t>
      </w:r>
    </w:p>
    <w:p w14:paraId="43BA1201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3.7. В папку личных дел класса классный руководитель вкладывает список класса (определённой формы). </w:t>
      </w:r>
    </w:p>
    <w:p w14:paraId="54517A2B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3.8. Если ученик выбыл в течение учебного года, то в личном деле делается отметка о выбытии, указывается номер приказа. </w:t>
      </w:r>
    </w:p>
    <w:p w14:paraId="54C89A3D" w14:textId="77777777" w:rsidR="0078634F" w:rsidRPr="00E66309" w:rsidRDefault="00C1395F">
      <w:pPr>
        <w:spacing w:after="20" w:line="259" w:lineRule="auto"/>
        <w:ind w:right="0" w:firstLine="0"/>
        <w:jc w:val="left"/>
        <w:rPr>
          <w:lang w:val="ru-RU"/>
        </w:rPr>
      </w:pPr>
      <w:r w:rsidRPr="00E66309">
        <w:rPr>
          <w:lang w:val="ru-RU"/>
        </w:rPr>
        <w:t xml:space="preserve"> </w:t>
      </w:r>
    </w:p>
    <w:p w14:paraId="2ED1EF1A" w14:textId="77777777" w:rsidR="0078634F" w:rsidRPr="00E66309" w:rsidRDefault="00C1395F">
      <w:pPr>
        <w:pStyle w:val="1"/>
        <w:ind w:left="266" w:right="5" w:hanging="266"/>
        <w:rPr>
          <w:lang w:val="ru-RU"/>
        </w:rPr>
      </w:pPr>
      <w:r w:rsidRPr="00E66309">
        <w:rPr>
          <w:lang w:val="ru-RU"/>
        </w:rPr>
        <w:t xml:space="preserve">Доступ и порядок выдачи личных дел учащихся </w:t>
      </w:r>
    </w:p>
    <w:p w14:paraId="46CE8339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4.1. Доступ к личным делам учащихся имеют: администрация школы, классный руководитель, заведующий канцелярией. Другим участникам образовательных отношений информация предоставляется только классным руководителем. </w:t>
      </w:r>
    </w:p>
    <w:p w14:paraId="7B8D062F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4.2. Классный руководитель несет ответственность за ведение личных дел учащихся, своевременное и аккуратное внесение записей, полноту сведений об учащемся, наличие необходимых документов, сохранность личных дел во время работы с ними,  </w:t>
      </w:r>
    </w:p>
    <w:p w14:paraId="6C33292A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4.3. Директор школы несет ответственность за сохранность личных дел учащихся. </w:t>
      </w:r>
    </w:p>
    <w:p w14:paraId="01BF2646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4.4. Выдача личного дела при выбытии учащегося в другое образовательное учреждение осуществляется только родителям (законным представителям) учащегося после предоставления заявления на имя директора школы и подписанного обходного листа из библиотеки. </w:t>
      </w:r>
    </w:p>
    <w:p w14:paraId="1D2C0234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4.5. При выдаче личного дела заведующий канцелярией вносит запись в алфавитную книгу о выбытии, а родители (законные представители) учащегося ставят свою подпись в журнале. </w:t>
      </w:r>
    </w:p>
    <w:p w14:paraId="3C5D5644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4.6. В случаях, когда выбытие оформляется в течение учебного периода, классный руководитель составляет выписку текущих отметок за данный период. </w:t>
      </w:r>
    </w:p>
    <w:p w14:paraId="63C34338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t xml:space="preserve">4.7. При выбытии учащихся 10-11 классов родителям (законным представителям) выдается личное дело и аттестат об основном общем образовании. </w:t>
      </w:r>
    </w:p>
    <w:p w14:paraId="54F6B759" w14:textId="77777777" w:rsidR="0078634F" w:rsidRPr="00E66309" w:rsidRDefault="00C1395F">
      <w:pPr>
        <w:ind w:left="-15" w:right="15"/>
        <w:rPr>
          <w:lang w:val="ru-RU"/>
        </w:rPr>
      </w:pPr>
      <w:r w:rsidRPr="00E66309">
        <w:rPr>
          <w:lang w:val="ru-RU"/>
        </w:rPr>
        <w:lastRenderedPageBreak/>
        <w:t xml:space="preserve">4.8. Личные дела, не затребованные родителями (законными представителями), передаются в архив школы, где хранятся в течение 3 лет со дня выбытия учащегося из школы, а по истечении срока хранения уничтожаются. </w:t>
      </w:r>
    </w:p>
    <w:sectPr w:rsidR="0078634F" w:rsidRPr="00E66309">
      <w:pgSz w:w="11909" w:h="16838"/>
      <w:pgMar w:top="887" w:right="1131" w:bottom="10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1300"/>
    <w:multiLevelType w:val="multilevel"/>
    <w:tmpl w:val="3618BFA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C34AD5"/>
    <w:multiLevelType w:val="hybridMultilevel"/>
    <w:tmpl w:val="3996A460"/>
    <w:lvl w:ilvl="0" w:tplc="82009E4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65A2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4DB4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6F7C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9DE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E397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EFBA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2F8A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0151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BD43AB"/>
    <w:multiLevelType w:val="hybridMultilevel"/>
    <w:tmpl w:val="58D432E0"/>
    <w:lvl w:ilvl="0" w:tplc="4CEC5C8E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E0CA0">
      <w:start w:val="1"/>
      <w:numFmt w:val="lowerLetter"/>
      <w:lvlText w:val="%2"/>
      <w:lvlJc w:val="left"/>
      <w:pPr>
        <w:ind w:left="2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6649C">
      <w:start w:val="1"/>
      <w:numFmt w:val="lowerRoman"/>
      <w:lvlText w:val="%3"/>
      <w:lvlJc w:val="left"/>
      <w:pPr>
        <w:ind w:left="3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8CBC4">
      <w:start w:val="1"/>
      <w:numFmt w:val="decimal"/>
      <w:lvlText w:val="%4"/>
      <w:lvlJc w:val="left"/>
      <w:pPr>
        <w:ind w:left="4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61754">
      <w:start w:val="1"/>
      <w:numFmt w:val="lowerLetter"/>
      <w:lvlText w:val="%5"/>
      <w:lvlJc w:val="left"/>
      <w:pPr>
        <w:ind w:left="4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08896">
      <w:start w:val="1"/>
      <w:numFmt w:val="lowerRoman"/>
      <w:lvlText w:val="%6"/>
      <w:lvlJc w:val="left"/>
      <w:pPr>
        <w:ind w:left="5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CFDBA">
      <w:start w:val="1"/>
      <w:numFmt w:val="decimal"/>
      <w:lvlText w:val="%7"/>
      <w:lvlJc w:val="left"/>
      <w:pPr>
        <w:ind w:left="6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E8192">
      <w:start w:val="1"/>
      <w:numFmt w:val="lowerLetter"/>
      <w:lvlText w:val="%8"/>
      <w:lvlJc w:val="left"/>
      <w:pPr>
        <w:ind w:left="7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87454">
      <w:start w:val="1"/>
      <w:numFmt w:val="lowerRoman"/>
      <w:lvlText w:val="%9"/>
      <w:lvlJc w:val="left"/>
      <w:pPr>
        <w:ind w:left="7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8971367">
    <w:abstractNumId w:val="1"/>
  </w:num>
  <w:num w:numId="2" w16cid:durableId="621038250">
    <w:abstractNumId w:val="0"/>
  </w:num>
  <w:num w:numId="3" w16cid:durableId="1599751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4F"/>
    <w:rsid w:val="0078634F"/>
    <w:rsid w:val="00C1395F"/>
    <w:rsid w:val="00E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4FD3"/>
  <w15:docId w15:val="{121E474F-5E82-4E94-99EC-CD7C12F9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right="21" w:firstLine="418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8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Людмила Аркадиевна</dc:creator>
  <cp:keywords/>
  <cp:lastModifiedBy>Вторая</cp:lastModifiedBy>
  <cp:revision>3</cp:revision>
  <dcterms:created xsi:type="dcterms:W3CDTF">2023-06-08T02:04:00Z</dcterms:created>
  <dcterms:modified xsi:type="dcterms:W3CDTF">2023-06-08T04:17:00Z</dcterms:modified>
</cp:coreProperties>
</file>